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7F037" w14:textId="77777777" w:rsidR="00161D6A" w:rsidRPr="00632FDD" w:rsidRDefault="00161D6A" w:rsidP="00161D6A">
      <w:pPr>
        <w:jc w:val="center"/>
        <w:rPr>
          <w:rFonts w:ascii="Noe Display Bold" w:hAnsi="Noe Display Bold"/>
          <w:b/>
          <w:bCs/>
          <w:color w:val="000000" w:themeColor="text1"/>
          <w:sz w:val="28"/>
          <w:szCs w:val="28"/>
          <w:u w:val="single"/>
        </w:rPr>
      </w:pPr>
      <w:r w:rsidRPr="00632FDD">
        <w:rPr>
          <w:rFonts w:ascii="Noe Display Bold" w:hAnsi="Noe Display Bold"/>
          <w:b/>
          <w:bCs/>
          <w:color w:val="000000" w:themeColor="text1"/>
          <w:sz w:val="28"/>
          <w:szCs w:val="28"/>
          <w:u w:val="single"/>
        </w:rPr>
        <w:t xml:space="preserve">Letter Template </w:t>
      </w:r>
      <w:proofErr w:type="gramStart"/>
      <w:r w:rsidRPr="00632FDD">
        <w:rPr>
          <w:rFonts w:ascii="Noe Display Bold" w:hAnsi="Noe Display Bold"/>
          <w:b/>
          <w:bCs/>
          <w:color w:val="000000" w:themeColor="text1"/>
          <w:sz w:val="28"/>
          <w:szCs w:val="28"/>
          <w:u w:val="single"/>
        </w:rPr>
        <w:t>For</w:t>
      </w:r>
      <w:proofErr w:type="gramEnd"/>
      <w:r w:rsidRPr="00632FDD">
        <w:rPr>
          <w:rFonts w:ascii="Noe Display Bold" w:hAnsi="Noe Display Bold"/>
          <w:b/>
          <w:bCs/>
          <w:color w:val="000000" w:themeColor="text1"/>
          <w:sz w:val="28"/>
          <w:szCs w:val="28"/>
          <w:u w:val="single"/>
        </w:rPr>
        <w:t xml:space="preserve"> Parents</w:t>
      </w:r>
    </w:p>
    <w:p w14:paraId="21E73B3C" w14:textId="77777777" w:rsidR="00161D6A" w:rsidRPr="00632FDD" w:rsidRDefault="00161D6A" w:rsidP="00161D6A">
      <w:pPr>
        <w:ind w:left="-567" w:right="-613"/>
        <w:rPr>
          <w:rFonts w:ascii="Noe Display Bold" w:hAnsi="Noe Display Bold"/>
          <w:color w:val="000000" w:themeColor="text1"/>
          <w:sz w:val="28"/>
          <w:szCs w:val="28"/>
        </w:rPr>
      </w:pPr>
      <w:r w:rsidRPr="00632FDD">
        <w:rPr>
          <w:noProof/>
          <w:color w:val="000000" w:themeColor="text1"/>
          <w:lang w:eastAsia="en-GB"/>
        </w:rPr>
        <w:drawing>
          <wp:anchor distT="0" distB="0" distL="114300" distR="114300" simplePos="0" relativeHeight="251659264" behindDoc="0" locked="0" layoutInCell="1" allowOverlap="1" wp14:anchorId="210D41CF" wp14:editId="14A25E72">
            <wp:simplePos x="0" y="0"/>
            <wp:positionH relativeFrom="margin">
              <wp:posOffset>4210050</wp:posOffset>
            </wp:positionH>
            <wp:positionV relativeFrom="paragraph">
              <wp:posOffset>115570</wp:posOffset>
            </wp:positionV>
            <wp:extent cx="2219325" cy="988060"/>
            <wp:effectExtent l="0" t="0" r="9525" b="2540"/>
            <wp:wrapSquare wrapText="bothSides"/>
            <wp:docPr id="26" name="Picture 26"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9325" cy="988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82AB0" w14:textId="77777777" w:rsidR="00161D6A" w:rsidRPr="00632FDD" w:rsidRDefault="00161D6A" w:rsidP="00161D6A">
      <w:pPr>
        <w:ind w:left="-567" w:right="-613"/>
        <w:rPr>
          <w:rFonts w:ascii="TT Commons" w:hAnsi="TT Commons" w:cs="Arial"/>
          <w:color w:val="000000" w:themeColor="text1"/>
          <w:sz w:val="24"/>
          <w:szCs w:val="24"/>
        </w:rPr>
      </w:pPr>
      <w:r w:rsidRPr="00632FDD">
        <w:rPr>
          <w:rFonts w:ascii="Noe Display Bold" w:hAnsi="Noe Display Bold"/>
          <w:color w:val="000000" w:themeColor="text1"/>
          <w:sz w:val="28"/>
          <w:szCs w:val="28"/>
        </w:rPr>
        <w:t>Voices Together 202</w:t>
      </w:r>
      <w:r>
        <w:rPr>
          <w:rFonts w:ascii="Noe Display Bold" w:hAnsi="Noe Display Bold"/>
          <w:color w:val="000000" w:themeColor="text1"/>
          <w:sz w:val="28"/>
          <w:szCs w:val="28"/>
        </w:rPr>
        <w:t>5</w:t>
      </w:r>
      <w:r w:rsidRPr="00632FDD">
        <w:rPr>
          <w:color w:val="000000" w:themeColor="text1"/>
        </w:rPr>
        <w:br/>
      </w:r>
      <w:r w:rsidRPr="00632FDD">
        <w:rPr>
          <w:rFonts w:ascii="Noe Display Bold" w:hAnsi="Noe Display Bold"/>
          <w:color w:val="000000" w:themeColor="text1"/>
          <w:sz w:val="28"/>
          <w:szCs w:val="28"/>
        </w:rPr>
        <w:t xml:space="preserve">Tuesday </w:t>
      </w:r>
      <w:r>
        <w:rPr>
          <w:rFonts w:ascii="Noe Display Bold" w:hAnsi="Noe Display Bold"/>
          <w:color w:val="000000" w:themeColor="text1"/>
          <w:sz w:val="28"/>
          <w:szCs w:val="28"/>
        </w:rPr>
        <w:t xml:space="preserve">1st, </w:t>
      </w:r>
      <w:r w:rsidRPr="00632FDD">
        <w:rPr>
          <w:rFonts w:ascii="Noe Display Bold" w:hAnsi="Noe Display Bold"/>
          <w:color w:val="000000" w:themeColor="text1"/>
          <w:sz w:val="28"/>
          <w:szCs w:val="28"/>
        </w:rPr>
        <w:t xml:space="preserve">Wednesday </w:t>
      </w:r>
      <w:r>
        <w:rPr>
          <w:rFonts w:ascii="Noe Display Bold" w:hAnsi="Noe Display Bold"/>
          <w:color w:val="000000" w:themeColor="text1"/>
          <w:sz w:val="28"/>
          <w:szCs w:val="28"/>
        </w:rPr>
        <w:t xml:space="preserve">2nd, Thursday </w:t>
      </w:r>
      <w:r w:rsidRPr="00632FDD">
        <w:rPr>
          <w:rFonts w:ascii="Noe Display Bold" w:hAnsi="Noe Display Bold"/>
          <w:color w:val="000000" w:themeColor="text1"/>
          <w:sz w:val="28"/>
          <w:szCs w:val="28"/>
        </w:rPr>
        <w:t>3</w:t>
      </w:r>
      <w:r w:rsidRPr="00632FDD">
        <w:rPr>
          <w:rFonts w:ascii="Noe Display Bold" w:hAnsi="Noe Display Bold"/>
          <w:color w:val="000000" w:themeColor="text1"/>
          <w:sz w:val="28"/>
          <w:szCs w:val="28"/>
          <w:vertAlign w:val="superscript"/>
        </w:rPr>
        <w:t>rd</w:t>
      </w:r>
      <w:r w:rsidRPr="00632FDD">
        <w:rPr>
          <w:rFonts w:ascii="Noe Display Bold" w:hAnsi="Noe Display Bold"/>
          <w:color w:val="000000" w:themeColor="text1"/>
          <w:sz w:val="28"/>
          <w:szCs w:val="28"/>
        </w:rPr>
        <w:t xml:space="preserve"> July 202</w:t>
      </w:r>
      <w:r>
        <w:rPr>
          <w:rFonts w:ascii="Noe Display Bold" w:hAnsi="Noe Display Bold"/>
          <w:color w:val="000000" w:themeColor="text1"/>
          <w:sz w:val="28"/>
          <w:szCs w:val="28"/>
        </w:rPr>
        <w:t>5</w:t>
      </w:r>
      <w:r w:rsidRPr="00632FDD">
        <w:rPr>
          <w:color w:val="000000" w:themeColor="text1"/>
        </w:rPr>
        <w:br/>
      </w:r>
      <w:r w:rsidRPr="00632FDD">
        <w:rPr>
          <w:rFonts w:ascii="Noe Display Bold" w:hAnsi="Noe Display Bold"/>
          <w:color w:val="000000" w:themeColor="text1"/>
          <w:sz w:val="28"/>
          <w:szCs w:val="28"/>
        </w:rPr>
        <w:t>6.30pm - 8.30pm, Victoria Theatre, Halifax</w:t>
      </w:r>
      <w:r w:rsidRPr="00632FDD">
        <w:rPr>
          <w:color w:val="000000" w:themeColor="text1"/>
        </w:rPr>
        <w:br/>
      </w:r>
      <w:r w:rsidRPr="00632FDD">
        <w:rPr>
          <w:color w:val="000000" w:themeColor="text1"/>
        </w:rPr>
        <w:br/>
      </w:r>
      <w:r w:rsidRPr="00632FDD">
        <w:rPr>
          <w:rFonts w:ascii="TT Commons" w:hAnsi="TT Commons" w:cs="Arial"/>
          <w:color w:val="000000" w:themeColor="text1"/>
          <w:sz w:val="24"/>
          <w:szCs w:val="24"/>
        </w:rPr>
        <w:t>Calderdale Music are offering our school an opportunity to perform in Voices Together at Victoria Theatre, Halifax and we would like to invite your child to take part.</w:t>
      </w:r>
    </w:p>
    <w:p w14:paraId="0FCF10A4" w14:textId="5872EDB4" w:rsidR="00161D6A" w:rsidRPr="00632FDD" w:rsidRDefault="00161D6A" w:rsidP="00161D6A">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In 202</w:t>
      </w:r>
      <w:r>
        <w:rPr>
          <w:rFonts w:ascii="TT Commons" w:hAnsi="TT Commons" w:cs="Arial"/>
          <w:color w:val="000000" w:themeColor="text1"/>
          <w:sz w:val="24"/>
          <w:szCs w:val="24"/>
        </w:rPr>
        <w:t>4</w:t>
      </w:r>
      <w:r w:rsidRPr="00632FDD">
        <w:rPr>
          <w:rFonts w:ascii="TT Commons" w:hAnsi="TT Commons" w:cs="Arial"/>
          <w:color w:val="000000" w:themeColor="text1"/>
          <w:sz w:val="24"/>
          <w:szCs w:val="24"/>
        </w:rPr>
        <w:t xml:space="preserve">, over </w:t>
      </w:r>
      <w:r>
        <w:rPr>
          <w:rFonts w:ascii="TT Commons" w:hAnsi="TT Commons" w:cs="Arial"/>
          <w:color w:val="000000" w:themeColor="text1"/>
          <w:sz w:val="24"/>
          <w:szCs w:val="24"/>
        </w:rPr>
        <w:t>1200</w:t>
      </w:r>
      <w:r w:rsidRPr="00632FDD">
        <w:rPr>
          <w:rFonts w:ascii="TT Commons" w:hAnsi="TT Commons" w:cs="Arial"/>
          <w:color w:val="000000" w:themeColor="text1"/>
          <w:sz w:val="24"/>
          <w:szCs w:val="24"/>
        </w:rPr>
        <w:t xml:space="preserve"> children and young people performed </w:t>
      </w:r>
      <w:r>
        <w:rPr>
          <w:rFonts w:ascii="TT Commons" w:hAnsi="TT Commons" w:cs="Arial"/>
          <w:color w:val="000000" w:themeColor="text1"/>
          <w:sz w:val="24"/>
          <w:szCs w:val="24"/>
        </w:rPr>
        <w:t xml:space="preserve">over three nights in our </w:t>
      </w:r>
      <w:r w:rsidRPr="00632FDD">
        <w:rPr>
          <w:rFonts w:ascii="TT Commons" w:hAnsi="TT Commons" w:cs="Arial"/>
          <w:color w:val="000000" w:themeColor="text1"/>
          <w:sz w:val="24"/>
          <w:szCs w:val="24"/>
        </w:rPr>
        <w:t xml:space="preserve">Voices Together </w:t>
      </w:r>
      <w:r>
        <w:rPr>
          <w:rFonts w:ascii="TT Commons" w:hAnsi="TT Commons" w:cs="Arial"/>
          <w:color w:val="000000" w:themeColor="text1"/>
          <w:sz w:val="24"/>
          <w:szCs w:val="24"/>
        </w:rPr>
        <w:t>events a</w:t>
      </w:r>
      <w:r w:rsidRPr="00632FDD">
        <w:rPr>
          <w:rFonts w:ascii="TT Commons" w:hAnsi="TT Commons" w:cs="Arial"/>
          <w:color w:val="000000" w:themeColor="text1"/>
          <w:sz w:val="24"/>
          <w:szCs w:val="24"/>
        </w:rPr>
        <w:t xml:space="preserve">nd we are planning our next event to be even bigger and better than before! </w:t>
      </w:r>
      <w:r w:rsidR="007A4862">
        <w:rPr>
          <w:rFonts w:ascii="TT Commons" w:hAnsi="TT Commons" w:cs="Arial"/>
          <w:color w:val="000000" w:themeColor="text1"/>
          <w:sz w:val="24"/>
          <w:szCs w:val="24"/>
        </w:rPr>
        <w:t>A few</w:t>
      </w:r>
      <w:r w:rsidRPr="00632FDD">
        <w:rPr>
          <w:rFonts w:ascii="TT Commons" w:hAnsi="TT Commons"/>
          <w:color w:val="000000" w:themeColor="text1"/>
          <w:sz w:val="24"/>
          <w:szCs w:val="24"/>
        </w:rPr>
        <w:t xml:space="preserve"> “Big Songs” will be performed by all those involved, accompanied by Calderdale Music’s live band. In addition, our choir will sing a song of our own choice on the stage.</w:t>
      </w:r>
    </w:p>
    <w:p w14:paraId="0480F228" w14:textId="256B48C8" w:rsidR="007B5AF3" w:rsidRPr="007A4862" w:rsidRDefault="00161D6A" w:rsidP="007B5AF3">
      <w:pPr>
        <w:ind w:left="-567" w:right="-613"/>
        <w:rPr>
          <w:rFonts w:ascii="TT Commons" w:hAnsi="TT Commons" w:cs="Arial"/>
          <w:color w:val="000000" w:themeColor="text1"/>
          <w:sz w:val="24"/>
          <w:szCs w:val="24"/>
        </w:rPr>
      </w:pPr>
      <w:r w:rsidRPr="007A4862">
        <w:rPr>
          <w:rFonts w:ascii="TT Commons" w:hAnsi="TT Commons" w:cs="Arial"/>
          <w:color w:val="000000" w:themeColor="text1"/>
          <w:sz w:val="24"/>
          <w:szCs w:val="24"/>
        </w:rPr>
        <w:t>This is a fantastic and exciting opportunity for us to perform with other schools in a prestigious Calderdale venue, whilst learning new songs and skills.</w:t>
      </w:r>
    </w:p>
    <w:p w14:paraId="38D7C223" w14:textId="77777777" w:rsidR="00161D6A" w:rsidRPr="007A4862" w:rsidRDefault="00161D6A" w:rsidP="00161D6A">
      <w:pPr>
        <w:ind w:left="-567" w:right="-613"/>
        <w:rPr>
          <w:rFonts w:ascii="TT Commons" w:hAnsi="TT Commons" w:cs="Arial"/>
          <w:color w:val="000000" w:themeColor="text1"/>
          <w:sz w:val="24"/>
          <w:szCs w:val="24"/>
        </w:rPr>
      </w:pPr>
      <w:r w:rsidRPr="007A4862">
        <w:rPr>
          <w:rFonts w:ascii="TT Commons" w:hAnsi="TT Commons" w:cs="Arial"/>
          <w:color w:val="000000" w:themeColor="text1"/>
          <w:sz w:val="24"/>
          <w:szCs w:val="24"/>
        </w:rPr>
        <w:t>There are 3 nights for this event and we will be informed which night we have been allocated by Monday 28</w:t>
      </w:r>
      <w:r w:rsidRPr="007A4862">
        <w:rPr>
          <w:rFonts w:ascii="TT Commons" w:hAnsi="TT Commons" w:cs="Arial"/>
          <w:color w:val="000000" w:themeColor="text1"/>
          <w:sz w:val="24"/>
          <w:szCs w:val="24"/>
          <w:vertAlign w:val="superscript"/>
        </w:rPr>
        <w:t>th</w:t>
      </w:r>
      <w:r w:rsidRPr="007A4862">
        <w:rPr>
          <w:rFonts w:ascii="TT Commons" w:hAnsi="TT Commons" w:cs="Arial"/>
          <w:color w:val="000000" w:themeColor="text1"/>
          <w:sz w:val="24"/>
          <w:szCs w:val="24"/>
        </w:rPr>
        <w:t xml:space="preserve"> February.</w:t>
      </w:r>
    </w:p>
    <w:p w14:paraId="483F91CE" w14:textId="77777777" w:rsidR="00161D6A" w:rsidRPr="007A4862" w:rsidRDefault="00161D6A" w:rsidP="00161D6A">
      <w:pPr>
        <w:ind w:left="-567" w:right="-613"/>
        <w:rPr>
          <w:rFonts w:ascii="TT Commons" w:hAnsi="TT Commons" w:cs="Arial"/>
          <w:color w:val="000000" w:themeColor="text1"/>
          <w:sz w:val="24"/>
          <w:szCs w:val="24"/>
        </w:rPr>
      </w:pPr>
      <w:r w:rsidRPr="007A4862">
        <w:rPr>
          <w:rFonts w:ascii="TT Commons" w:hAnsi="TT Commons" w:cs="Arial"/>
          <w:color w:val="000000" w:themeColor="text1"/>
          <w:sz w:val="24"/>
          <w:szCs w:val="24"/>
        </w:rPr>
        <w:t xml:space="preserve">Family and friends of performers will be able to buy tickets and watch from the circle and balcony. More information about tickets will be sent after Easter. </w:t>
      </w:r>
    </w:p>
    <w:p w14:paraId="49C9648D" w14:textId="77777777" w:rsidR="00161D6A" w:rsidRPr="007A4862" w:rsidRDefault="00161D6A" w:rsidP="00161D6A">
      <w:pPr>
        <w:ind w:left="-567" w:right="-613"/>
        <w:rPr>
          <w:rFonts w:ascii="TT Commons" w:hAnsi="TT Commons" w:cs="Arial"/>
          <w:color w:val="000000" w:themeColor="text1"/>
          <w:sz w:val="24"/>
          <w:szCs w:val="24"/>
        </w:rPr>
      </w:pPr>
      <w:r w:rsidRPr="007A4862">
        <w:rPr>
          <w:rFonts w:ascii="TT Commons" w:hAnsi="TT Commons" w:cs="Arial"/>
          <w:color w:val="000000" w:themeColor="text1"/>
          <w:sz w:val="24"/>
          <w:szCs w:val="24"/>
        </w:rPr>
        <w:t xml:space="preserve">This event is free for our school to take part in. However, due to transport costs we are asking for a contribution of </w:t>
      </w:r>
      <w:r w:rsidRPr="0069609B">
        <w:rPr>
          <w:rFonts w:ascii="TT Commons" w:hAnsi="TT Commons" w:cs="Arial"/>
          <w:b/>
          <w:bCs/>
          <w:color w:val="FF0000"/>
          <w:sz w:val="24"/>
          <w:szCs w:val="24"/>
        </w:rPr>
        <w:t>£&lt;insert fee</w:t>
      </w:r>
      <w:proofErr w:type="gramStart"/>
      <w:r w:rsidRPr="0069609B">
        <w:rPr>
          <w:rFonts w:ascii="TT Commons" w:hAnsi="TT Commons" w:cs="Arial"/>
          <w:b/>
          <w:bCs/>
          <w:color w:val="FF0000"/>
          <w:sz w:val="24"/>
          <w:szCs w:val="24"/>
        </w:rPr>
        <w:t>&gt;</w:t>
      </w:r>
      <w:r w:rsidRPr="0004793E">
        <w:rPr>
          <w:rFonts w:ascii="TT Commons" w:hAnsi="TT Commons" w:cs="Arial"/>
          <w:color w:val="FF0000"/>
          <w:sz w:val="24"/>
          <w:szCs w:val="24"/>
        </w:rPr>
        <w:t xml:space="preserve">  </w:t>
      </w:r>
      <w:r w:rsidRPr="007A4862">
        <w:rPr>
          <w:rFonts w:ascii="TT Commons" w:hAnsi="TT Commons" w:cs="Arial"/>
          <w:color w:val="000000" w:themeColor="text1"/>
          <w:sz w:val="24"/>
          <w:szCs w:val="24"/>
        </w:rPr>
        <w:t>per</w:t>
      </w:r>
      <w:proofErr w:type="gramEnd"/>
      <w:r w:rsidRPr="007A4862">
        <w:rPr>
          <w:rFonts w:ascii="TT Commons" w:hAnsi="TT Commons" w:cs="Arial"/>
          <w:color w:val="000000" w:themeColor="text1"/>
          <w:sz w:val="24"/>
          <w:szCs w:val="24"/>
        </w:rPr>
        <w:t xml:space="preserve"> pupil. </w:t>
      </w:r>
    </w:p>
    <w:p w14:paraId="1FF0A013" w14:textId="77777777" w:rsidR="007B5AF3" w:rsidRPr="00632FDD"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 xml:space="preserve">Estimated timings for the day are as follows: </w:t>
      </w:r>
    </w:p>
    <w:p w14:paraId="6D39C7A6" w14:textId="77777777" w:rsidR="007B5AF3" w:rsidRPr="00632FDD"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12:45pm – 3:30pm OR 1:45pm – 5:00</w:t>
      </w:r>
      <w:proofErr w:type="gramStart"/>
      <w:r w:rsidRPr="00632FDD">
        <w:rPr>
          <w:rFonts w:ascii="TT Commons" w:hAnsi="TT Commons" w:cs="Arial"/>
          <w:color w:val="000000" w:themeColor="text1"/>
          <w:sz w:val="24"/>
          <w:szCs w:val="24"/>
        </w:rPr>
        <w:t>pm  (</w:t>
      </w:r>
      <w:proofErr w:type="gramEnd"/>
      <w:r w:rsidRPr="00632FDD">
        <w:rPr>
          <w:rFonts w:ascii="TT Commons" w:hAnsi="TT Commons" w:cs="Arial"/>
          <w:color w:val="000000" w:themeColor="text1"/>
          <w:sz w:val="24"/>
          <w:szCs w:val="24"/>
        </w:rPr>
        <w:t>Times to be confirmed) Rehearsal at Victoria Theatre</w:t>
      </w:r>
    </w:p>
    <w:p w14:paraId="5CAD27D6" w14:textId="77777777" w:rsidR="007B5AF3" w:rsidRPr="00632FDD"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5:00pm – 6:00pm Break/tea for all school groups and staff</w:t>
      </w:r>
    </w:p>
    <w:p w14:paraId="79DE1262" w14:textId="77777777" w:rsidR="007B5AF3" w:rsidRPr="00632FDD"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6:00pm – 6:15pm Children take to their seats</w:t>
      </w:r>
    </w:p>
    <w:p w14:paraId="57742B0B" w14:textId="77777777" w:rsidR="007B5AF3" w:rsidRPr="00632FDD"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6:30pm – 8:30pm Concert with interval</w:t>
      </w:r>
    </w:p>
    <w:p w14:paraId="1EA41F23" w14:textId="77777777" w:rsidR="007B5AF3" w:rsidRPr="007B5AF3" w:rsidRDefault="007B5AF3" w:rsidP="007B5AF3">
      <w:pPr>
        <w:ind w:left="-567" w:right="-613"/>
        <w:rPr>
          <w:rFonts w:ascii="TT Commons" w:hAnsi="TT Commons" w:cs="Arial"/>
          <w:color w:val="000000" w:themeColor="text1"/>
          <w:sz w:val="24"/>
          <w:szCs w:val="24"/>
        </w:rPr>
      </w:pPr>
      <w:r w:rsidRPr="00632FDD">
        <w:rPr>
          <w:rFonts w:ascii="TT Commons" w:hAnsi="TT Commons" w:cs="Arial"/>
          <w:color w:val="000000" w:themeColor="text1"/>
          <w:sz w:val="24"/>
          <w:szCs w:val="24"/>
        </w:rPr>
        <w:t>8:30pm – 8:45pm Children collected from the theatre by parents/carers</w:t>
      </w:r>
    </w:p>
    <w:p w14:paraId="4E235175" w14:textId="77777777" w:rsidR="00161D6A" w:rsidRPr="007A4862" w:rsidRDefault="00161D6A" w:rsidP="00161D6A">
      <w:pPr>
        <w:ind w:left="-567" w:right="-613"/>
        <w:rPr>
          <w:rFonts w:ascii="TT Commons" w:hAnsi="TT Commons" w:cs="Arial"/>
          <w:b/>
          <w:bCs/>
          <w:color w:val="000000" w:themeColor="text1"/>
          <w:sz w:val="24"/>
          <w:szCs w:val="24"/>
        </w:rPr>
      </w:pPr>
      <w:r w:rsidRPr="007A4862">
        <w:rPr>
          <w:rFonts w:ascii="TT Commons" w:hAnsi="TT Commons" w:cs="Arial"/>
          <w:color w:val="000000" w:themeColor="text1"/>
          <w:sz w:val="24"/>
          <w:szCs w:val="24"/>
        </w:rPr>
        <w:t>Due to popular demand we need to include our choir numbers on our application form by Friday 14</w:t>
      </w:r>
      <w:r w:rsidRPr="007A4862">
        <w:rPr>
          <w:rFonts w:ascii="TT Commons" w:hAnsi="TT Commons" w:cs="Arial"/>
          <w:color w:val="000000" w:themeColor="text1"/>
          <w:sz w:val="24"/>
          <w:szCs w:val="24"/>
          <w:vertAlign w:val="superscript"/>
        </w:rPr>
        <w:t>th</w:t>
      </w:r>
      <w:r w:rsidRPr="007A4862">
        <w:rPr>
          <w:rFonts w:ascii="TT Commons" w:hAnsi="TT Commons" w:cs="Arial"/>
          <w:color w:val="000000" w:themeColor="text1"/>
          <w:sz w:val="24"/>
          <w:szCs w:val="24"/>
        </w:rPr>
        <w:t xml:space="preserve"> February 2025, so if you would like your child to take part in this event, please complete the permissions form attached and return it to school by </w:t>
      </w:r>
      <w:r w:rsidRPr="00FE4745">
        <w:rPr>
          <w:rFonts w:ascii="TT Commons" w:hAnsi="TT Commons" w:cs="Arial"/>
          <w:b/>
          <w:bCs/>
          <w:color w:val="FF0000"/>
          <w:sz w:val="24"/>
          <w:szCs w:val="24"/>
        </w:rPr>
        <w:t>Friday 7</w:t>
      </w:r>
      <w:r w:rsidRPr="00FE4745">
        <w:rPr>
          <w:rFonts w:ascii="TT Commons" w:hAnsi="TT Commons" w:cs="Arial"/>
          <w:b/>
          <w:bCs/>
          <w:color w:val="FF0000"/>
          <w:sz w:val="24"/>
          <w:szCs w:val="24"/>
          <w:vertAlign w:val="superscript"/>
        </w:rPr>
        <w:t>th</w:t>
      </w:r>
      <w:r w:rsidRPr="00FE4745">
        <w:rPr>
          <w:rFonts w:ascii="TT Commons" w:hAnsi="TT Commons" w:cs="Arial"/>
          <w:b/>
          <w:bCs/>
          <w:color w:val="FF0000"/>
          <w:sz w:val="24"/>
          <w:szCs w:val="24"/>
        </w:rPr>
        <w:t xml:space="preserve"> February 2025</w:t>
      </w:r>
      <w:r w:rsidRPr="007A4862">
        <w:rPr>
          <w:rFonts w:ascii="TT Commons" w:hAnsi="TT Commons" w:cs="Arial"/>
          <w:b/>
          <w:bCs/>
          <w:color w:val="000000" w:themeColor="text1"/>
          <w:sz w:val="24"/>
          <w:szCs w:val="24"/>
        </w:rPr>
        <w:t>. Final numbers will be confirmed in April.</w:t>
      </w:r>
    </w:p>
    <w:p w14:paraId="3BF8E659" w14:textId="1197F483" w:rsidR="00161D6A" w:rsidRPr="00632FDD" w:rsidRDefault="007B5AF3" w:rsidP="00161D6A">
      <w:pPr>
        <w:ind w:left="-567" w:right="-613"/>
        <w:rPr>
          <w:rFonts w:ascii="TT Commons" w:hAnsi="TT Commons" w:cs="Arial"/>
          <w:color w:val="000000" w:themeColor="text1"/>
          <w:sz w:val="24"/>
          <w:szCs w:val="24"/>
        </w:rPr>
      </w:pPr>
      <w:r>
        <w:rPr>
          <w:rFonts w:ascii="TT Commons" w:hAnsi="TT Commons" w:cs="Arial"/>
          <w:color w:val="000000" w:themeColor="text1"/>
          <w:sz w:val="24"/>
          <w:szCs w:val="24"/>
        </w:rPr>
        <w:t xml:space="preserve">If you would like further details about the event, including </w:t>
      </w:r>
      <w:r w:rsidR="00711C13">
        <w:rPr>
          <w:rFonts w:ascii="TT Commons" w:hAnsi="TT Commons" w:cs="Arial"/>
          <w:color w:val="000000" w:themeColor="text1"/>
          <w:sz w:val="24"/>
          <w:szCs w:val="24"/>
        </w:rPr>
        <w:t xml:space="preserve">the use of photos/videos taken during the event, </w:t>
      </w:r>
      <w:r>
        <w:rPr>
          <w:rFonts w:ascii="TT Commons" w:hAnsi="TT Commons" w:cs="Arial"/>
          <w:color w:val="000000" w:themeColor="text1"/>
          <w:sz w:val="24"/>
          <w:szCs w:val="24"/>
        </w:rPr>
        <w:t xml:space="preserve">please visit our designated page for parents of children taking part in Voices Together: </w:t>
      </w:r>
      <w:hyperlink r:id="rId8" w:history="1">
        <w:r w:rsidRPr="00792BAC">
          <w:rPr>
            <w:rStyle w:val="Hyperlink"/>
            <w:rFonts w:ascii="TT Commons" w:hAnsi="TT Commons" w:cs="Arial"/>
            <w:sz w:val="24"/>
            <w:szCs w:val="24"/>
          </w:rPr>
          <w:t>https://www.calderdalemusic.co.uk/events/voices-together/</w:t>
        </w:r>
      </w:hyperlink>
      <w:r>
        <w:rPr>
          <w:rFonts w:ascii="TT Commons" w:hAnsi="TT Commons" w:cs="Arial"/>
          <w:color w:val="000000" w:themeColor="text1"/>
          <w:sz w:val="24"/>
          <w:szCs w:val="24"/>
        </w:rPr>
        <w:t xml:space="preserve"> </w:t>
      </w:r>
    </w:p>
    <w:p w14:paraId="77BD6897" w14:textId="77777777" w:rsidR="00161D6A" w:rsidRPr="00632FDD" w:rsidRDefault="00161D6A" w:rsidP="00161D6A">
      <w:pPr>
        <w:jc w:val="center"/>
        <w:rPr>
          <w:rFonts w:ascii="Noe Display Bold" w:hAnsi="Noe Display Bold"/>
          <w:b/>
          <w:bCs/>
          <w:color w:val="000000" w:themeColor="text1"/>
          <w:sz w:val="28"/>
          <w:szCs w:val="28"/>
          <w:u w:val="single"/>
        </w:rPr>
      </w:pPr>
    </w:p>
    <w:p w14:paraId="37B0B03C" w14:textId="77777777" w:rsidR="007B5AF3" w:rsidRDefault="007B5AF3" w:rsidP="007B5AF3">
      <w:pPr>
        <w:jc w:val="center"/>
        <w:rPr>
          <w:rFonts w:ascii="Noe Display Bold" w:hAnsi="Noe Display Bold"/>
          <w:color w:val="000000" w:themeColor="text1"/>
          <w:sz w:val="28"/>
          <w:szCs w:val="28"/>
        </w:rPr>
      </w:pPr>
      <w:r>
        <w:rPr>
          <w:rFonts w:ascii="Noe Display Bold" w:hAnsi="Noe Display Bold"/>
          <w:color w:val="000000" w:themeColor="text1"/>
          <w:sz w:val="28"/>
          <w:szCs w:val="28"/>
        </w:rPr>
        <w:lastRenderedPageBreak/>
        <w:t>Consent Form</w:t>
      </w:r>
    </w:p>
    <w:p w14:paraId="3A932E5A" w14:textId="0EDFB85E" w:rsidR="00161D6A" w:rsidRPr="007B5AF3" w:rsidRDefault="007B5AF3" w:rsidP="00161D6A">
      <w:pPr>
        <w:rPr>
          <w:rFonts w:ascii="Noe Display Bold" w:hAnsi="Noe Display Bold"/>
          <w:color w:val="000000" w:themeColor="text1"/>
          <w:sz w:val="28"/>
          <w:szCs w:val="28"/>
        </w:rPr>
      </w:pPr>
      <w:r>
        <w:rPr>
          <w:rFonts w:ascii="Noe Display Bold" w:hAnsi="Noe Display Bold"/>
          <w:color w:val="000000" w:themeColor="text1"/>
          <w:sz w:val="28"/>
          <w:szCs w:val="28"/>
        </w:rPr>
        <w:t>V</w:t>
      </w:r>
      <w:r w:rsidR="00161D6A" w:rsidRPr="00632FDD">
        <w:rPr>
          <w:rFonts w:ascii="Noe Display Bold" w:hAnsi="Noe Display Bold"/>
          <w:color w:val="000000" w:themeColor="text1"/>
          <w:sz w:val="28"/>
          <w:szCs w:val="28"/>
        </w:rPr>
        <w:t>oices Together 202</w:t>
      </w:r>
      <w:r w:rsidR="007A4862">
        <w:rPr>
          <w:rFonts w:ascii="Noe Display Bold" w:hAnsi="Noe Display Bold"/>
          <w:color w:val="000000" w:themeColor="text1"/>
          <w:sz w:val="28"/>
          <w:szCs w:val="28"/>
        </w:rPr>
        <w:t>5</w:t>
      </w:r>
      <w:r w:rsidR="00161D6A" w:rsidRPr="00632FDD">
        <w:rPr>
          <w:color w:val="000000" w:themeColor="text1"/>
        </w:rPr>
        <w:br/>
      </w:r>
      <w:r w:rsidR="00161D6A" w:rsidRPr="00632FDD">
        <w:rPr>
          <w:rFonts w:ascii="Noe Display Bold" w:hAnsi="Noe Display Bold"/>
          <w:color w:val="000000" w:themeColor="text1"/>
          <w:sz w:val="28"/>
          <w:szCs w:val="28"/>
        </w:rPr>
        <w:t>Tuesday</w:t>
      </w:r>
      <w:r w:rsidR="00161D6A">
        <w:rPr>
          <w:rFonts w:ascii="Noe Display Bold" w:hAnsi="Noe Display Bold"/>
          <w:color w:val="000000" w:themeColor="text1"/>
          <w:sz w:val="28"/>
          <w:szCs w:val="28"/>
        </w:rPr>
        <w:t xml:space="preserve"> 1st</w:t>
      </w:r>
      <w:r w:rsidR="00161D6A" w:rsidRPr="00632FDD">
        <w:rPr>
          <w:rFonts w:ascii="Noe Display Bold" w:hAnsi="Noe Display Bold"/>
          <w:color w:val="000000" w:themeColor="text1"/>
          <w:sz w:val="28"/>
          <w:szCs w:val="28"/>
        </w:rPr>
        <w:t xml:space="preserve">/Wednesday </w:t>
      </w:r>
      <w:r w:rsidR="00161D6A">
        <w:rPr>
          <w:rFonts w:ascii="Noe Display Bold" w:hAnsi="Noe Display Bold"/>
          <w:color w:val="000000" w:themeColor="text1"/>
          <w:sz w:val="28"/>
          <w:szCs w:val="28"/>
        </w:rPr>
        <w:t xml:space="preserve">2nd/ Thursday </w:t>
      </w:r>
      <w:r w:rsidR="00161D6A" w:rsidRPr="00632FDD">
        <w:rPr>
          <w:rFonts w:ascii="Noe Display Bold" w:hAnsi="Noe Display Bold"/>
          <w:color w:val="000000" w:themeColor="text1"/>
          <w:sz w:val="28"/>
          <w:szCs w:val="28"/>
        </w:rPr>
        <w:t>3</w:t>
      </w:r>
      <w:r w:rsidR="00161D6A" w:rsidRPr="00632FDD">
        <w:rPr>
          <w:rFonts w:ascii="Noe Display Bold" w:hAnsi="Noe Display Bold"/>
          <w:color w:val="000000" w:themeColor="text1"/>
          <w:sz w:val="28"/>
          <w:szCs w:val="28"/>
          <w:vertAlign w:val="superscript"/>
        </w:rPr>
        <w:t>rd</w:t>
      </w:r>
      <w:r w:rsidR="00161D6A" w:rsidRPr="00632FDD">
        <w:rPr>
          <w:rFonts w:ascii="Noe Display Bold" w:hAnsi="Noe Display Bold"/>
          <w:color w:val="000000" w:themeColor="text1"/>
          <w:sz w:val="28"/>
          <w:szCs w:val="28"/>
        </w:rPr>
        <w:t xml:space="preserve"> July 202</w:t>
      </w:r>
      <w:r w:rsidR="00161D6A">
        <w:rPr>
          <w:rFonts w:ascii="Noe Display Bold" w:hAnsi="Noe Display Bold"/>
          <w:color w:val="000000" w:themeColor="text1"/>
          <w:sz w:val="28"/>
          <w:szCs w:val="28"/>
        </w:rPr>
        <w:t>5</w:t>
      </w:r>
      <w:r w:rsidR="00161D6A" w:rsidRPr="00632FDD">
        <w:rPr>
          <w:color w:val="000000" w:themeColor="text1"/>
        </w:rPr>
        <w:br/>
      </w:r>
      <w:r w:rsidR="00161D6A" w:rsidRPr="00632FDD">
        <w:rPr>
          <w:rFonts w:ascii="Noe Display Bold" w:hAnsi="Noe Display Bold"/>
          <w:color w:val="000000" w:themeColor="text1"/>
          <w:sz w:val="28"/>
          <w:szCs w:val="28"/>
        </w:rPr>
        <w:t>6:30-8:30pm, Victoria Theatre, Halifax</w:t>
      </w:r>
      <w:r w:rsidR="00161D6A" w:rsidRPr="00632FDD">
        <w:rPr>
          <w:rFonts w:ascii="Noe Display Bold" w:hAnsi="Noe Display Bold"/>
          <w:b/>
          <w:bCs/>
          <w:color w:val="000000" w:themeColor="text1"/>
          <w:sz w:val="24"/>
          <w:szCs w:val="24"/>
          <w:u w:val="single"/>
        </w:rPr>
        <w:t xml:space="preserve"> </w:t>
      </w:r>
    </w:p>
    <w:tbl>
      <w:tblPr>
        <w:tblStyle w:val="TableGrid"/>
        <w:tblpPr w:leftFromText="180" w:rightFromText="180" w:vertAnchor="text" w:horzAnchor="margin" w:tblpX="-1008" w:tblpY="117"/>
        <w:tblW w:w="10915" w:type="dxa"/>
        <w:tblLook w:val="04A0" w:firstRow="1" w:lastRow="0" w:firstColumn="1" w:lastColumn="0" w:noHBand="0" w:noVBand="1"/>
      </w:tblPr>
      <w:tblGrid>
        <w:gridCol w:w="2263"/>
        <w:gridCol w:w="8652"/>
      </w:tblGrid>
      <w:tr w:rsidR="00161D6A" w:rsidRPr="00632FDD" w14:paraId="39CBE5F2" w14:textId="77777777" w:rsidTr="008A2850">
        <w:tc>
          <w:tcPr>
            <w:tcW w:w="2263" w:type="dxa"/>
          </w:tcPr>
          <w:p w14:paraId="3B6613CE"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Pupil Name:</w:t>
            </w:r>
          </w:p>
          <w:p w14:paraId="561288E5" w14:textId="77777777" w:rsidR="00161D6A" w:rsidRPr="00632FDD" w:rsidRDefault="00161D6A" w:rsidP="008A2850">
            <w:pPr>
              <w:jc w:val="right"/>
              <w:rPr>
                <w:rFonts w:ascii="TT Commons" w:hAnsi="TT Commons"/>
                <w:color w:val="000000" w:themeColor="text1"/>
                <w:sz w:val="24"/>
                <w:szCs w:val="24"/>
              </w:rPr>
            </w:pPr>
          </w:p>
        </w:tc>
        <w:tc>
          <w:tcPr>
            <w:tcW w:w="8652" w:type="dxa"/>
          </w:tcPr>
          <w:p w14:paraId="201AA8D6" w14:textId="77777777" w:rsidR="00161D6A" w:rsidRPr="00632FDD" w:rsidRDefault="00161D6A" w:rsidP="008A2850">
            <w:pPr>
              <w:rPr>
                <w:rFonts w:ascii="TT Commons" w:hAnsi="TT Commons"/>
                <w:color w:val="000000" w:themeColor="text1"/>
                <w:sz w:val="24"/>
                <w:szCs w:val="24"/>
              </w:rPr>
            </w:pPr>
          </w:p>
        </w:tc>
      </w:tr>
      <w:tr w:rsidR="00161D6A" w:rsidRPr="00632FDD" w14:paraId="5D9E012F" w14:textId="77777777" w:rsidTr="008A2850">
        <w:tc>
          <w:tcPr>
            <w:tcW w:w="2263" w:type="dxa"/>
          </w:tcPr>
          <w:p w14:paraId="5E414456"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Year Group:</w:t>
            </w:r>
          </w:p>
          <w:p w14:paraId="08E785C4" w14:textId="77777777" w:rsidR="00161D6A" w:rsidRPr="00632FDD" w:rsidRDefault="00161D6A" w:rsidP="008A2850">
            <w:pPr>
              <w:jc w:val="right"/>
              <w:rPr>
                <w:rFonts w:ascii="TT Commons" w:hAnsi="TT Commons"/>
                <w:color w:val="000000" w:themeColor="text1"/>
                <w:sz w:val="24"/>
                <w:szCs w:val="24"/>
              </w:rPr>
            </w:pPr>
          </w:p>
        </w:tc>
        <w:tc>
          <w:tcPr>
            <w:tcW w:w="8652" w:type="dxa"/>
          </w:tcPr>
          <w:p w14:paraId="3503609C" w14:textId="77777777" w:rsidR="00161D6A" w:rsidRPr="00632FDD" w:rsidRDefault="00161D6A" w:rsidP="008A2850">
            <w:pPr>
              <w:rPr>
                <w:rFonts w:ascii="TT Commons" w:hAnsi="TT Commons"/>
                <w:color w:val="000000" w:themeColor="text1"/>
                <w:sz w:val="24"/>
                <w:szCs w:val="24"/>
              </w:rPr>
            </w:pPr>
          </w:p>
        </w:tc>
      </w:tr>
      <w:tr w:rsidR="00161D6A" w:rsidRPr="00632FDD" w14:paraId="44964DED" w14:textId="77777777" w:rsidTr="008A2850">
        <w:tc>
          <w:tcPr>
            <w:tcW w:w="2263" w:type="dxa"/>
          </w:tcPr>
          <w:p w14:paraId="11A050FA"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Guardian Name:</w:t>
            </w:r>
          </w:p>
          <w:p w14:paraId="4E4F45AF" w14:textId="77777777" w:rsidR="00161D6A" w:rsidRPr="00632FDD" w:rsidRDefault="00161D6A" w:rsidP="008A2850">
            <w:pPr>
              <w:jc w:val="right"/>
              <w:rPr>
                <w:rFonts w:ascii="TT Commons" w:hAnsi="TT Commons"/>
                <w:color w:val="000000" w:themeColor="text1"/>
                <w:sz w:val="24"/>
                <w:szCs w:val="24"/>
              </w:rPr>
            </w:pPr>
          </w:p>
        </w:tc>
        <w:tc>
          <w:tcPr>
            <w:tcW w:w="8652" w:type="dxa"/>
          </w:tcPr>
          <w:p w14:paraId="5231339F" w14:textId="77777777" w:rsidR="00161D6A" w:rsidRPr="00632FDD" w:rsidRDefault="00161D6A" w:rsidP="008A2850">
            <w:pPr>
              <w:rPr>
                <w:rFonts w:ascii="TT Commons" w:hAnsi="TT Commons"/>
                <w:color w:val="000000" w:themeColor="text1"/>
                <w:sz w:val="24"/>
                <w:szCs w:val="24"/>
              </w:rPr>
            </w:pPr>
          </w:p>
        </w:tc>
      </w:tr>
      <w:tr w:rsidR="00161D6A" w:rsidRPr="00632FDD" w14:paraId="2B6C5818" w14:textId="77777777" w:rsidTr="008A2850">
        <w:tc>
          <w:tcPr>
            <w:tcW w:w="10915" w:type="dxa"/>
            <w:gridSpan w:val="2"/>
          </w:tcPr>
          <w:p w14:paraId="555D0BE6" w14:textId="393D3C8F" w:rsidR="00D81254" w:rsidRPr="008A2850" w:rsidRDefault="00D81254" w:rsidP="008A2850">
            <w:pPr>
              <w:pStyle w:val="NormalWeb"/>
              <w:rPr>
                <w:rFonts w:ascii="TT Commons" w:hAnsi="TT Commons"/>
                <w:b/>
                <w:bCs/>
              </w:rPr>
            </w:pPr>
            <w:r w:rsidRPr="008A2850">
              <w:rPr>
                <w:rFonts w:ascii="TT Commons" w:hAnsi="TT Commons"/>
                <w:b/>
                <w:bCs/>
              </w:rPr>
              <w:t>What is Voices Together?</w:t>
            </w:r>
          </w:p>
          <w:p w14:paraId="7940CA44" w14:textId="2A46F074" w:rsidR="00D81254" w:rsidRDefault="00D81254" w:rsidP="008A2850">
            <w:pPr>
              <w:pStyle w:val="NormalWeb"/>
              <w:rPr>
                <w:rFonts w:ascii="TT Commons" w:hAnsi="TT Commons"/>
              </w:rPr>
            </w:pPr>
            <w:r>
              <w:rPr>
                <w:rFonts w:ascii="TT Commons" w:hAnsi="TT Commons"/>
              </w:rPr>
              <w:t xml:space="preserve">Calderdale Music has created a page especially for parents and families of children taking part with more information – visit </w:t>
            </w:r>
            <w:hyperlink r:id="rId9" w:history="1">
              <w:r w:rsidRPr="006E1DC4">
                <w:rPr>
                  <w:rStyle w:val="Hyperlink"/>
                  <w:rFonts w:ascii="TT Commons" w:hAnsi="TT Commons"/>
                </w:rPr>
                <w:t>www.calderdalemusic.co.uk/voices-together</w:t>
              </w:r>
            </w:hyperlink>
            <w:r>
              <w:rPr>
                <w:rFonts w:ascii="TT Commons" w:hAnsi="TT Commons"/>
              </w:rPr>
              <w:t xml:space="preserve"> for more details.</w:t>
            </w:r>
          </w:p>
          <w:p w14:paraId="6CB5CD6A" w14:textId="44A7E909" w:rsidR="00D81254" w:rsidRPr="00D81254" w:rsidRDefault="00D81254" w:rsidP="008A2850">
            <w:pPr>
              <w:pStyle w:val="NormalWeb"/>
              <w:rPr>
                <w:rFonts w:ascii="TT Commons" w:hAnsi="TT Commons"/>
                <w:b/>
                <w:bCs/>
              </w:rPr>
            </w:pPr>
            <w:r>
              <w:rPr>
                <w:rFonts w:ascii="TT Commons" w:hAnsi="TT Commons"/>
                <w:b/>
                <w:bCs/>
              </w:rPr>
              <w:t>Photo &amp; Video Consent</w:t>
            </w:r>
          </w:p>
          <w:p w14:paraId="4A21FC8D" w14:textId="6D9E4B25" w:rsidR="0062490B" w:rsidRPr="00F06881" w:rsidRDefault="0062490B" w:rsidP="008A2850">
            <w:pPr>
              <w:pStyle w:val="NormalWeb"/>
              <w:rPr>
                <w:rFonts w:ascii="TT Commons" w:hAnsi="TT Commons"/>
              </w:rPr>
            </w:pPr>
            <w:r w:rsidRPr="00F06881">
              <w:rPr>
                <w:rFonts w:ascii="TT Commons" w:hAnsi="TT Commons"/>
              </w:rPr>
              <w:t>We strive to make all children feel included in Voices Together. An essential part of this is the use of cameras to project live footage of the children taking part on to a screen above the stage, so that they know they can be seen by their parents and families even though they may not be singing from the stage all the time.</w:t>
            </w:r>
          </w:p>
          <w:p w14:paraId="4FB23603" w14:textId="67792101" w:rsidR="0062490B" w:rsidRPr="00F06881" w:rsidRDefault="0062490B" w:rsidP="008A2850">
            <w:pPr>
              <w:pStyle w:val="NormalWeb"/>
              <w:rPr>
                <w:rFonts w:ascii="TT Commons" w:hAnsi="TT Commons"/>
              </w:rPr>
            </w:pPr>
            <w:r w:rsidRPr="00F06881">
              <w:rPr>
                <w:rFonts w:ascii="TT Commons" w:hAnsi="TT Commons"/>
              </w:rPr>
              <w:t xml:space="preserve">We also want schools and parents to feel they can celebrate their </w:t>
            </w:r>
            <w:proofErr w:type="spellStart"/>
            <w:r w:rsidRPr="00F06881">
              <w:rPr>
                <w:rFonts w:ascii="TT Commons" w:hAnsi="TT Commons"/>
              </w:rPr>
              <w:t>childrens</w:t>
            </w:r>
            <w:proofErr w:type="spellEnd"/>
            <w:r w:rsidRPr="00F06881">
              <w:rPr>
                <w:rFonts w:ascii="TT Commons" w:hAnsi="TT Commons"/>
              </w:rPr>
              <w:t>' success by being allowed to share images and videos of the event with others.</w:t>
            </w:r>
            <w:r w:rsidR="00AB225B">
              <w:rPr>
                <w:rFonts w:ascii="TT Commons" w:hAnsi="TT Commons"/>
              </w:rPr>
              <w:t xml:space="preserve"> </w:t>
            </w:r>
            <w:r w:rsidRPr="00F06881">
              <w:rPr>
                <w:rFonts w:ascii="TT Commons" w:hAnsi="TT Commons"/>
              </w:rPr>
              <w:t>A parent or school staff member may take a photo or video that captures your child in the background behind their child/choir, or on the screen above the stage, and they may share these images and videos online.</w:t>
            </w:r>
          </w:p>
          <w:p w14:paraId="01D07B71" w14:textId="0A6A687A" w:rsidR="004829D6" w:rsidRDefault="004829D6" w:rsidP="008A2850">
            <w:pPr>
              <w:ind w:right="122"/>
              <w:jc w:val="both"/>
              <w:rPr>
                <w:rFonts w:ascii="TT Commons" w:hAnsi="TT Commons" w:cs="Arial"/>
                <w:color w:val="000000" w:themeColor="text1"/>
                <w:sz w:val="24"/>
                <w:szCs w:val="24"/>
              </w:rPr>
            </w:pPr>
            <w:r>
              <w:rPr>
                <w:rFonts w:ascii="TT Commons" w:hAnsi="TT Commons"/>
                <w:sz w:val="24"/>
                <w:szCs w:val="24"/>
              </w:rPr>
              <w:t>Due</w:t>
            </w:r>
            <w:r w:rsidRPr="004829D6">
              <w:rPr>
                <w:rFonts w:ascii="TT Commons" w:hAnsi="TT Commons"/>
                <w:sz w:val="24"/>
                <w:szCs w:val="24"/>
              </w:rPr>
              <w:t xml:space="preserve"> to the reasons above</w:t>
            </w:r>
            <w:r>
              <w:rPr>
                <w:rFonts w:ascii="TT Commons" w:hAnsi="TT Commons"/>
                <w:sz w:val="24"/>
                <w:szCs w:val="24"/>
              </w:rPr>
              <w:t>,</w:t>
            </w:r>
            <w:r w:rsidRPr="004829D6">
              <w:rPr>
                <w:rFonts w:ascii="TT Commons" w:hAnsi="TT Commons"/>
                <w:sz w:val="24"/>
                <w:szCs w:val="24"/>
              </w:rPr>
              <w:t xml:space="preserve"> we are unable to guarantee that your child won't be captured in images and videos of the event</w:t>
            </w:r>
            <w:r w:rsidR="009A6DF5">
              <w:rPr>
                <w:rFonts w:ascii="TT Commons" w:hAnsi="TT Commons"/>
                <w:sz w:val="24"/>
                <w:szCs w:val="24"/>
              </w:rPr>
              <w:t xml:space="preserve"> that may be shared online.</w:t>
            </w:r>
            <w:r w:rsidR="00AB225B">
              <w:rPr>
                <w:rFonts w:ascii="TT Commons" w:hAnsi="TT Commons"/>
                <w:sz w:val="24"/>
                <w:szCs w:val="24"/>
              </w:rPr>
              <w:t xml:space="preserve"> </w:t>
            </w:r>
            <w:r>
              <w:rPr>
                <w:rFonts w:ascii="TT Commons" w:hAnsi="TT Commons" w:cs="Arial"/>
                <w:color w:val="000000" w:themeColor="text1"/>
                <w:sz w:val="24"/>
                <w:szCs w:val="24"/>
              </w:rPr>
              <w:t xml:space="preserve">By giving consent for your child to take part in Voices Together, you </w:t>
            </w:r>
            <w:r w:rsidR="00D81254">
              <w:rPr>
                <w:rFonts w:ascii="TT Commons" w:hAnsi="TT Commons" w:cs="Arial"/>
                <w:color w:val="000000" w:themeColor="text1"/>
                <w:sz w:val="24"/>
                <w:szCs w:val="24"/>
              </w:rPr>
              <w:t xml:space="preserve">confirm that you </w:t>
            </w:r>
            <w:r>
              <w:rPr>
                <w:rFonts w:ascii="TT Commons" w:hAnsi="TT Commons" w:cs="Arial"/>
                <w:color w:val="000000" w:themeColor="text1"/>
                <w:sz w:val="24"/>
                <w:szCs w:val="24"/>
              </w:rPr>
              <w:t>understand that they may appear in photos and videos taken by Calderdale Music staff, school staff or ticket holders.</w:t>
            </w:r>
          </w:p>
          <w:p w14:paraId="7504075D" w14:textId="77777777" w:rsidR="004829D6" w:rsidRPr="004829D6" w:rsidRDefault="004829D6" w:rsidP="008A2850">
            <w:pPr>
              <w:ind w:right="122"/>
              <w:jc w:val="both"/>
              <w:rPr>
                <w:rFonts w:ascii="TT Commons" w:hAnsi="TT Commons" w:cs="Arial"/>
                <w:color w:val="000000" w:themeColor="text1"/>
                <w:sz w:val="28"/>
                <w:szCs w:val="28"/>
              </w:rPr>
            </w:pPr>
          </w:p>
          <w:p w14:paraId="2809EA38" w14:textId="594BE1D8" w:rsidR="00161D6A" w:rsidRPr="00D81254" w:rsidRDefault="00C80948" w:rsidP="008A2850">
            <w:pPr>
              <w:ind w:right="122"/>
              <w:jc w:val="both"/>
              <w:rPr>
                <w:rFonts w:ascii="TT Commons" w:hAnsi="TT Commons" w:cs="Arial"/>
                <w:color w:val="000000" w:themeColor="text1"/>
                <w:sz w:val="24"/>
                <w:szCs w:val="24"/>
              </w:rPr>
            </w:pPr>
            <w:r>
              <w:rPr>
                <w:rFonts w:ascii="TT Commons" w:hAnsi="TT Commons" w:cs="Arial"/>
                <w:color w:val="000000" w:themeColor="text1"/>
                <w:sz w:val="24"/>
                <w:szCs w:val="24"/>
              </w:rPr>
              <w:t>F</w:t>
            </w:r>
            <w:r w:rsidR="00161D6A" w:rsidRPr="0010719D">
              <w:rPr>
                <w:rFonts w:ascii="TT Commons" w:hAnsi="TT Commons" w:cs="Arial"/>
                <w:color w:val="000000" w:themeColor="text1"/>
                <w:sz w:val="24"/>
                <w:szCs w:val="24"/>
              </w:rPr>
              <w:t xml:space="preserve">or full details on how </w:t>
            </w:r>
            <w:r w:rsidR="004829D6">
              <w:rPr>
                <w:rFonts w:ascii="TT Commons" w:hAnsi="TT Commons" w:cs="Arial"/>
                <w:color w:val="000000" w:themeColor="text1"/>
                <w:sz w:val="24"/>
                <w:szCs w:val="24"/>
              </w:rPr>
              <w:t>Calderdale Music</w:t>
            </w:r>
            <w:r w:rsidR="00161D6A" w:rsidRPr="0010719D">
              <w:rPr>
                <w:rFonts w:ascii="TT Commons" w:hAnsi="TT Commons" w:cs="Arial"/>
                <w:color w:val="000000" w:themeColor="text1"/>
                <w:sz w:val="24"/>
                <w:szCs w:val="24"/>
              </w:rPr>
              <w:t xml:space="preserve"> use recorded media such as images and videos</w:t>
            </w:r>
            <w:r w:rsidR="00BF03D3">
              <w:rPr>
                <w:rFonts w:ascii="TT Commons" w:hAnsi="TT Commons" w:cs="Arial"/>
                <w:color w:val="000000" w:themeColor="text1"/>
                <w:sz w:val="24"/>
                <w:szCs w:val="24"/>
              </w:rPr>
              <w:t xml:space="preserve">, </w:t>
            </w:r>
            <w:r w:rsidR="00334569">
              <w:rPr>
                <w:rFonts w:ascii="TT Commons" w:hAnsi="TT Commons" w:cs="Arial"/>
                <w:color w:val="000000" w:themeColor="text1"/>
                <w:sz w:val="24"/>
                <w:szCs w:val="24"/>
              </w:rPr>
              <w:t xml:space="preserve">we recommend that you </w:t>
            </w:r>
            <w:r w:rsidR="00BF03D3">
              <w:rPr>
                <w:rFonts w:ascii="TT Commons" w:hAnsi="TT Commons" w:cs="Arial"/>
                <w:color w:val="000000" w:themeColor="text1"/>
                <w:sz w:val="24"/>
                <w:szCs w:val="24"/>
              </w:rPr>
              <w:t xml:space="preserve">download and read our </w:t>
            </w:r>
            <w:r w:rsidR="00334569">
              <w:rPr>
                <w:rFonts w:ascii="TT Commons" w:hAnsi="TT Commons" w:cs="Arial"/>
                <w:color w:val="000000" w:themeColor="text1"/>
                <w:sz w:val="24"/>
                <w:szCs w:val="24"/>
              </w:rPr>
              <w:t>Media Consent form at</w:t>
            </w:r>
            <w:r>
              <w:rPr>
                <w:rFonts w:ascii="TT Commons" w:hAnsi="TT Commons" w:cs="Arial"/>
                <w:color w:val="000000" w:themeColor="text1"/>
                <w:sz w:val="24"/>
                <w:szCs w:val="24"/>
              </w:rPr>
              <w:t xml:space="preserve"> </w:t>
            </w:r>
            <w:hyperlink r:id="rId10" w:history="1">
              <w:r w:rsidR="0010719D" w:rsidRPr="0010719D">
                <w:rPr>
                  <w:rStyle w:val="Hyperlink"/>
                  <w:rFonts w:ascii="TT Commons" w:hAnsi="TT Commons" w:cs="Arial"/>
                  <w:sz w:val="24"/>
                  <w:szCs w:val="24"/>
                </w:rPr>
                <w:t>www.calderdalemusic.co.uk/events/voices-together</w:t>
              </w:r>
            </w:hyperlink>
            <w:r w:rsidR="0010719D" w:rsidRPr="0010719D">
              <w:rPr>
                <w:rFonts w:ascii="TT Commons" w:hAnsi="TT Commons" w:cs="Arial"/>
                <w:color w:val="000000" w:themeColor="text1"/>
                <w:sz w:val="24"/>
                <w:szCs w:val="24"/>
              </w:rPr>
              <w:t xml:space="preserve"> </w:t>
            </w:r>
            <w:r w:rsidR="00334569">
              <w:rPr>
                <w:rFonts w:ascii="TT Commons" w:hAnsi="TT Commons" w:cs="Arial"/>
                <w:color w:val="000000" w:themeColor="text1"/>
                <w:sz w:val="24"/>
                <w:szCs w:val="24"/>
              </w:rPr>
              <w:t xml:space="preserve"> You can also view footage </w:t>
            </w:r>
            <w:r w:rsidR="008A2850">
              <w:rPr>
                <w:rFonts w:ascii="TT Commons" w:hAnsi="TT Commons" w:cs="Arial"/>
                <w:color w:val="000000" w:themeColor="text1"/>
                <w:sz w:val="24"/>
                <w:szCs w:val="24"/>
              </w:rPr>
              <w:t>taken from last year’s event.</w:t>
            </w:r>
          </w:p>
          <w:p w14:paraId="0F181F10" w14:textId="62157D92" w:rsidR="00161D6A" w:rsidRPr="0010719D" w:rsidRDefault="00161D6A" w:rsidP="008A2850">
            <w:pPr>
              <w:rPr>
                <w:rFonts w:ascii="TT Commons" w:hAnsi="TT Commons"/>
                <w:color w:val="000000" w:themeColor="text1"/>
                <w:sz w:val="24"/>
                <w:szCs w:val="24"/>
              </w:rPr>
            </w:pPr>
          </w:p>
        </w:tc>
      </w:tr>
      <w:tr w:rsidR="00161D6A" w:rsidRPr="00632FDD" w14:paraId="58013051" w14:textId="77777777" w:rsidTr="008A2850">
        <w:tc>
          <w:tcPr>
            <w:tcW w:w="10915" w:type="dxa"/>
            <w:gridSpan w:val="2"/>
          </w:tcPr>
          <w:p w14:paraId="27B14DC4" w14:textId="74E6207D" w:rsidR="00161D6A" w:rsidRPr="00AB225B" w:rsidRDefault="00161D6A" w:rsidP="008A2850">
            <w:pPr>
              <w:rPr>
                <w:rFonts w:ascii="TT Commons" w:hAnsi="TT Commons"/>
                <w:color w:val="000000" w:themeColor="text1"/>
                <w:sz w:val="24"/>
                <w:szCs w:val="24"/>
              </w:rPr>
            </w:pPr>
            <w:r w:rsidRPr="002947BE">
              <w:rPr>
                <w:rFonts w:ascii="TT Commons" w:hAnsi="TT Commons"/>
                <w:color w:val="000000" w:themeColor="text1"/>
                <w:sz w:val="24"/>
                <w:szCs w:val="24"/>
              </w:rPr>
              <w:t xml:space="preserve">I hereby consent to my child </w:t>
            </w:r>
            <w:r w:rsidR="002947BE">
              <w:rPr>
                <w:rFonts w:ascii="TT Commons" w:hAnsi="TT Commons"/>
                <w:color w:val="000000" w:themeColor="text1"/>
                <w:sz w:val="24"/>
                <w:szCs w:val="24"/>
              </w:rPr>
              <w:t xml:space="preserve">taking part in Voices Together </w:t>
            </w:r>
            <w:r w:rsidRPr="002947BE">
              <w:rPr>
                <w:rFonts w:ascii="TT Commons" w:hAnsi="TT Commons"/>
                <w:color w:val="000000" w:themeColor="text1"/>
                <w:sz w:val="24"/>
                <w:szCs w:val="24"/>
              </w:rPr>
              <w:t>and confirm that I have read the details in the online media consent document.</w:t>
            </w:r>
          </w:p>
        </w:tc>
      </w:tr>
      <w:tr w:rsidR="00161D6A" w:rsidRPr="00632FDD" w14:paraId="2ADD3D45" w14:textId="77777777" w:rsidTr="008A2850">
        <w:tc>
          <w:tcPr>
            <w:tcW w:w="2263" w:type="dxa"/>
          </w:tcPr>
          <w:p w14:paraId="40A784A5"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Signed:</w:t>
            </w:r>
          </w:p>
        </w:tc>
        <w:tc>
          <w:tcPr>
            <w:tcW w:w="8652" w:type="dxa"/>
          </w:tcPr>
          <w:p w14:paraId="75987306" w14:textId="77777777" w:rsidR="00161D6A" w:rsidRPr="00632FDD" w:rsidRDefault="00161D6A" w:rsidP="008A2850">
            <w:pPr>
              <w:rPr>
                <w:rFonts w:ascii="TT Commons" w:hAnsi="TT Commons"/>
                <w:color w:val="000000" w:themeColor="text1"/>
                <w:sz w:val="24"/>
                <w:szCs w:val="24"/>
              </w:rPr>
            </w:pPr>
          </w:p>
          <w:p w14:paraId="74819926" w14:textId="77777777" w:rsidR="00161D6A" w:rsidRPr="00632FDD" w:rsidRDefault="00161D6A" w:rsidP="008A2850">
            <w:pPr>
              <w:rPr>
                <w:rFonts w:ascii="TT Commons" w:hAnsi="TT Commons"/>
                <w:color w:val="000000" w:themeColor="text1"/>
                <w:sz w:val="24"/>
                <w:szCs w:val="24"/>
              </w:rPr>
            </w:pPr>
          </w:p>
        </w:tc>
      </w:tr>
      <w:tr w:rsidR="00161D6A" w:rsidRPr="00632FDD" w14:paraId="5D6C0790" w14:textId="77777777" w:rsidTr="008A2850">
        <w:tc>
          <w:tcPr>
            <w:tcW w:w="2263" w:type="dxa"/>
          </w:tcPr>
          <w:p w14:paraId="04843A4A"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Print Name:</w:t>
            </w:r>
          </w:p>
        </w:tc>
        <w:tc>
          <w:tcPr>
            <w:tcW w:w="8652" w:type="dxa"/>
          </w:tcPr>
          <w:p w14:paraId="5FBCE187" w14:textId="77777777" w:rsidR="00161D6A" w:rsidRPr="00632FDD" w:rsidRDefault="00161D6A" w:rsidP="008A2850">
            <w:pPr>
              <w:rPr>
                <w:rFonts w:ascii="TT Commons" w:hAnsi="TT Commons"/>
                <w:color w:val="000000" w:themeColor="text1"/>
                <w:sz w:val="24"/>
                <w:szCs w:val="24"/>
              </w:rPr>
            </w:pPr>
          </w:p>
          <w:p w14:paraId="6C24DE2B" w14:textId="77777777" w:rsidR="00161D6A" w:rsidRPr="00632FDD" w:rsidRDefault="00161D6A" w:rsidP="008A2850">
            <w:pPr>
              <w:rPr>
                <w:rFonts w:ascii="TT Commons" w:hAnsi="TT Commons"/>
                <w:color w:val="000000" w:themeColor="text1"/>
                <w:sz w:val="24"/>
                <w:szCs w:val="24"/>
              </w:rPr>
            </w:pPr>
          </w:p>
        </w:tc>
      </w:tr>
      <w:tr w:rsidR="00161D6A" w:rsidRPr="00632FDD" w14:paraId="774BB84A" w14:textId="77777777" w:rsidTr="008A2850">
        <w:tc>
          <w:tcPr>
            <w:tcW w:w="2263" w:type="dxa"/>
          </w:tcPr>
          <w:p w14:paraId="146B078A" w14:textId="77777777" w:rsidR="00161D6A" w:rsidRPr="00632FDD" w:rsidRDefault="00161D6A" w:rsidP="008A2850">
            <w:pPr>
              <w:jc w:val="right"/>
              <w:rPr>
                <w:rFonts w:ascii="TT Commons" w:hAnsi="TT Commons"/>
                <w:color w:val="000000" w:themeColor="text1"/>
                <w:sz w:val="24"/>
                <w:szCs w:val="24"/>
              </w:rPr>
            </w:pPr>
            <w:r w:rsidRPr="00632FDD">
              <w:rPr>
                <w:rFonts w:ascii="TT Commons" w:hAnsi="TT Commons"/>
                <w:color w:val="000000" w:themeColor="text1"/>
                <w:sz w:val="24"/>
                <w:szCs w:val="24"/>
              </w:rPr>
              <w:t>Date:</w:t>
            </w:r>
          </w:p>
        </w:tc>
        <w:tc>
          <w:tcPr>
            <w:tcW w:w="8652" w:type="dxa"/>
          </w:tcPr>
          <w:p w14:paraId="690D0602" w14:textId="77777777" w:rsidR="00161D6A" w:rsidRPr="00632FDD" w:rsidRDefault="00161D6A" w:rsidP="008A2850">
            <w:pPr>
              <w:rPr>
                <w:rFonts w:ascii="TT Commons" w:hAnsi="TT Commons"/>
                <w:color w:val="000000" w:themeColor="text1"/>
                <w:sz w:val="24"/>
                <w:szCs w:val="24"/>
              </w:rPr>
            </w:pPr>
          </w:p>
          <w:p w14:paraId="33AC6281" w14:textId="77777777" w:rsidR="00161D6A" w:rsidRPr="00632FDD" w:rsidRDefault="00161D6A" w:rsidP="008A2850">
            <w:pPr>
              <w:rPr>
                <w:rFonts w:ascii="TT Commons" w:hAnsi="TT Commons"/>
                <w:color w:val="000000" w:themeColor="text1"/>
                <w:sz w:val="24"/>
                <w:szCs w:val="24"/>
              </w:rPr>
            </w:pPr>
          </w:p>
        </w:tc>
      </w:tr>
      <w:tr w:rsidR="00161D6A" w:rsidRPr="00632FDD" w14:paraId="5F917038" w14:textId="77777777" w:rsidTr="008A2850">
        <w:tc>
          <w:tcPr>
            <w:tcW w:w="10915" w:type="dxa"/>
            <w:gridSpan w:val="2"/>
          </w:tcPr>
          <w:p w14:paraId="2EE9EF63" w14:textId="77777777" w:rsidR="00161D6A" w:rsidRPr="00632FDD" w:rsidRDefault="00161D6A" w:rsidP="008A2850">
            <w:pPr>
              <w:jc w:val="center"/>
              <w:rPr>
                <w:rFonts w:ascii="TT Commons" w:hAnsi="TT Commons"/>
                <w:color w:val="000000" w:themeColor="text1"/>
                <w:sz w:val="24"/>
                <w:szCs w:val="24"/>
              </w:rPr>
            </w:pPr>
            <w:r w:rsidRPr="00632FDD">
              <w:rPr>
                <w:rFonts w:ascii="TT Commons" w:hAnsi="TT Commons"/>
                <w:color w:val="000000" w:themeColor="text1"/>
                <w:sz w:val="24"/>
                <w:szCs w:val="24"/>
              </w:rPr>
              <w:t xml:space="preserve">Please return this form back to school </w:t>
            </w:r>
            <w:r w:rsidRPr="0069609B">
              <w:rPr>
                <w:rFonts w:ascii="TT Commons" w:hAnsi="TT Commons"/>
                <w:b/>
                <w:bCs/>
                <w:color w:val="FF0000"/>
                <w:sz w:val="24"/>
                <w:szCs w:val="24"/>
              </w:rPr>
              <w:t>by Friday 7</w:t>
            </w:r>
            <w:r w:rsidRPr="0069609B">
              <w:rPr>
                <w:rFonts w:ascii="TT Commons" w:hAnsi="TT Commons"/>
                <w:b/>
                <w:bCs/>
                <w:color w:val="FF0000"/>
                <w:sz w:val="24"/>
                <w:szCs w:val="24"/>
                <w:vertAlign w:val="superscript"/>
              </w:rPr>
              <w:t>th</w:t>
            </w:r>
            <w:r w:rsidRPr="0069609B">
              <w:rPr>
                <w:rFonts w:ascii="TT Commons" w:hAnsi="TT Commons"/>
                <w:b/>
                <w:bCs/>
                <w:color w:val="FF0000"/>
                <w:sz w:val="24"/>
                <w:szCs w:val="24"/>
              </w:rPr>
              <w:t xml:space="preserve"> February 2025</w:t>
            </w:r>
          </w:p>
        </w:tc>
      </w:tr>
    </w:tbl>
    <w:p w14:paraId="024AC9E0" w14:textId="072BF29E" w:rsidR="00161D6A" w:rsidRPr="00632FDD" w:rsidRDefault="00161D6A" w:rsidP="00161D6A">
      <w:pPr>
        <w:jc w:val="center"/>
        <w:rPr>
          <w:rFonts w:ascii="Noe Display Bold" w:hAnsi="Noe Display Bold"/>
          <w:b/>
          <w:bCs/>
          <w:color w:val="000000" w:themeColor="text1"/>
          <w:sz w:val="28"/>
          <w:szCs w:val="28"/>
          <w:u w:val="single"/>
        </w:rPr>
      </w:pPr>
    </w:p>
    <w:sectPr w:rsidR="00161D6A" w:rsidRPr="00632FDD" w:rsidSect="008A28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e Display Bold">
    <w:panose1 w:val="020A0800090400000002"/>
    <w:charset w:val="4D"/>
    <w:family w:val="roman"/>
    <w:pitch w:val="variable"/>
    <w:sig w:usb0="A000002F" w:usb1="40000072" w:usb2="00000000" w:usb3="00000000" w:csb0="00000093" w:csb1="00000000"/>
  </w:font>
  <w:font w:name="TT Commons">
    <w:panose1 w:val="02000506040000020004"/>
    <w:charset w:val="00"/>
    <w:family w:val="modern"/>
    <w:notTrueType/>
    <w:pitch w:val="variable"/>
    <w:sig w:usb0="A000027F" w:usb1="5000A4F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6A"/>
    <w:rsid w:val="0004793E"/>
    <w:rsid w:val="000A4AE1"/>
    <w:rsid w:val="0010719D"/>
    <w:rsid w:val="00161D6A"/>
    <w:rsid w:val="002947BE"/>
    <w:rsid w:val="002C5924"/>
    <w:rsid w:val="00334569"/>
    <w:rsid w:val="004829D6"/>
    <w:rsid w:val="00576175"/>
    <w:rsid w:val="0062490B"/>
    <w:rsid w:val="0069609B"/>
    <w:rsid w:val="00711C13"/>
    <w:rsid w:val="007A4862"/>
    <w:rsid w:val="007B5AF3"/>
    <w:rsid w:val="00870A25"/>
    <w:rsid w:val="008A2850"/>
    <w:rsid w:val="009A1F91"/>
    <w:rsid w:val="009A6DF5"/>
    <w:rsid w:val="00AB225B"/>
    <w:rsid w:val="00BF03D3"/>
    <w:rsid w:val="00C53ACF"/>
    <w:rsid w:val="00C80948"/>
    <w:rsid w:val="00D81254"/>
    <w:rsid w:val="00F06881"/>
    <w:rsid w:val="00F33221"/>
    <w:rsid w:val="00FE4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529CC"/>
  <w15:chartTrackingRefBased/>
  <w15:docId w15:val="{FEAEDF5A-BFBC-431F-B3F1-0C4958AE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D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1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1D6A"/>
    <w:rPr>
      <w:color w:val="0563C1" w:themeColor="hyperlink"/>
      <w:u w:val="single"/>
    </w:rPr>
  </w:style>
  <w:style w:type="character" w:styleId="UnresolvedMention">
    <w:name w:val="Unresolved Mention"/>
    <w:basedOn w:val="DefaultParagraphFont"/>
    <w:uiPriority w:val="99"/>
    <w:semiHidden/>
    <w:unhideWhenUsed/>
    <w:rsid w:val="007B5AF3"/>
    <w:rPr>
      <w:color w:val="605E5C"/>
      <w:shd w:val="clear" w:color="auto" w:fill="E1DFDD"/>
    </w:rPr>
  </w:style>
  <w:style w:type="paragraph" w:styleId="NormalWeb">
    <w:name w:val="Normal (Web)"/>
    <w:basedOn w:val="Normal"/>
    <w:uiPriority w:val="99"/>
    <w:semiHidden/>
    <w:unhideWhenUsed/>
    <w:rsid w:val="0062490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42004">
      <w:bodyDiv w:val="1"/>
      <w:marLeft w:val="0"/>
      <w:marRight w:val="0"/>
      <w:marTop w:val="0"/>
      <w:marBottom w:val="0"/>
      <w:divBdr>
        <w:top w:val="none" w:sz="0" w:space="0" w:color="auto"/>
        <w:left w:val="none" w:sz="0" w:space="0" w:color="auto"/>
        <w:bottom w:val="none" w:sz="0" w:space="0" w:color="auto"/>
        <w:right w:val="none" w:sz="0" w:space="0" w:color="auto"/>
      </w:divBdr>
    </w:div>
    <w:div w:id="106190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derdalemusic.co.uk/events/voices-together/"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calderdalemusic.co.uk/events/voices-together/" TargetMode="External"/><Relationship Id="rId4" Type="http://schemas.openxmlformats.org/officeDocument/2006/relationships/styles" Target="styles.xml"/><Relationship Id="rId9" Type="http://schemas.openxmlformats.org/officeDocument/2006/relationships/hyperlink" Target="http://www.calderdalemusic.co.uk/voices-toget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5526C1A6386641B65FDEA6038AF428" ma:contentTypeVersion="15" ma:contentTypeDescription="Create a new document." ma:contentTypeScope="" ma:versionID="47f41d45896fb8b95e5fb22e3025494c">
  <xsd:schema xmlns:xsd="http://www.w3.org/2001/XMLSchema" xmlns:xs="http://www.w3.org/2001/XMLSchema" xmlns:p="http://schemas.microsoft.com/office/2006/metadata/properties" xmlns:ns2="7c197eb6-6c21-4ce5-88f3-dec748e18985" xmlns:ns3="167a312b-2001-4969-812f-1bc73a970e03" targetNamespace="http://schemas.microsoft.com/office/2006/metadata/properties" ma:root="true" ma:fieldsID="252996458dfdeb6fb172fd024c4fa2bb" ns2:_="" ns3:_="">
    <xsd:import namespace="7c197eb6-6c21-4ce5-88f3-dec748e18985"/>
    <xsd:import namespace="167a312b-2001-4969-812f-1bc73a970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7eb6-6c21-4ce5-88f3-dec748e1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fd7d08-321b-4ebd-8854-40ce4c122e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a312b-2001-4969-812f-1bc73a970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2f8ef2-e643-4da0-85ac-77c6164ba664}" ma:internalName="TaxCatchAll" ma:showField="CatchAllData" ma:web="167a312b-2001-4969-812f-1bc73a970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7a312b-2001-4969-812f-1bc73a970e03" xsi:nil="true"/>
    <lcf76f155ced4ddcb4097134ff3c332f xmlns="7c197eb6-6c21-4ce5-88f3-dec748e189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9C1917-1730-44C4-8108-2F634FD1FE22}">
  <ds:schemaRefs>
    <ds:schemaRef ds:uri="http://schemas.microsoft.com/sharepoint/v3/contenttype/forms"/>
  </ds:schemaRefs>
</ds:datastoreItem>
</file>

<file path=customXml/itemProps2.xml><?xml version="1.0" encoding="utf-8"?>
<ds:datastoreItem xmlns:ds="http://schemas.openxmlformats.org/officeDocument/2006/customXml" ds:itemID="{C97DF7E0-063B-4BC5-ABE3-0667C0C0D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7eb6-6c21-4ce5-88f3-dec748e18985"/>
    <ds:schemaRef ds:uri="167a312b-2001-4969-812f-1bc73a970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5BC6D0-83F9-400E-9683-AFE80D2A951D}">
  <ds:schemaRefs>
    <ds:schemaRef ds:uri="http://schemas.microsoft.com/office/2006/metadata/properties"/>
    <ds:schemaRef ds:uri="http://schemas.microsoft.com/office/infopath/2007/PartnerControls"/>
    <ds:schemaRef ds:uri="167a312b-2001-4969-812f-1bc73a970e03"/>
    <ds:schemaRef ds:uri="7c197eb6-6c21-4ce5-88f3-dec748e1898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Pearson</dc:creator>
  <cp:keywords/>
  <dc:description/>
  <cp:lastModifiedBy>Samantha Pearson</cp:lastModifiedBy>
  <cp:revision>22</cp:revision>
  <dcterms:created xsi:type="dcterms:W3CDTF">2025-01-24T15:19:00Z</dcterms:created>
  <dcterms:modified xsi:type="dcterms:W3CDTF">2025-01-27T15:55:00Z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0x010100F15526C1A6386641B65FDEA6038AF428</vt:lpwstr>
  </property>
  <property fmtid="{D5CDD505-2E9C-101B-9397-08002B2CF9AE}" pid="3" name="MediaServiceImageTags">
    <vt:lpwstr/>
  </property>
</Properties>
</file>